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NOTIFICATION D'UNE MISE À PIED CONSERVATOIRE</w:t>
      </w:r>
    </w:p>
    <w:p>
      <w:pPr>
        <w:pStyle w:val="Intertitre"/>
      </w:pPr>
      <w:r>
        <w:t xml:space="preserve">Employeur</w:t>
      </w:r>
    </w:p>
    <w:p>
      <w:pPr>
        <w:pStyle w:val="Corps"/>
      </w:pPr>
      <w:r>
        <w:t xml:space="preserve">[Nom employeur], représenté par [Representant employeur] agissant en qualité de [qualité representant employeur], est identifié par les pièces [Preuve identite employeur].</w:t>
      </w:r>
    </w:p>
    <w:p>
      <w:pPr>
        <w:pStyle w:val="Intertitre"/>
      </w:pPr>
      <w:r>
        <w:t xml:space="preserve">Salarié</w:t>
      </w:r>
    </w:p>
    <w:p>
      <w:pPr>
        <w:pStyle w:val="Corps"/>
      </w:pPr>
      <w:r>
        <w:t xml:space="preserve">Le document concerne [Nom salarie], domicilié [Adresse salarie], engagé le [Date embauche] en qualité de [Emploi salarie] sous la référence [référence contrat travail].</w:t>
      </w:r>
    </w:p>
    <w:p>
      <w:pPr>
        <w:pStyle w:val="Intertitre"/>
      </w:pPr>
      <w:r>
        <w:t xml:space="preserve">Références</w:t>
      </w:r>
    </w:p>
    <w:p>
      <w:pPr>
        <w:pStyle w:val="Corps"/>
      </w:pPr>
      <w:r>
        <w:t xml:space="preserve">Référence dossier : [référence dossier]. Objet : [Objet document]. Mode de remise retenu : [Mode remise].</w:t>
      </w:r>
    </w:p>
    <w:p>
      <w:pPr>
        <w:pStyle w:val="Intertitre"/>
      </w:pPr>
      <w:r>
        <w:t xml:space="preserve">Mesure conservatoire</w:t>
      </w:r>
    </w:p>
    <w:p>
      <w:pPr>
        <w:pStyle w:val="Corps"/>
      </w:pPr>
      <w:r>
        <w:t xml:space="preserve">La mise à pied est prise à titre strictement conservatoire, sans préjuger la décision disciplinaire future, en raison de faits rendant impossible le maintien immédiat du salarié.</w:t>
      </w:r>
    </w:p>
    <w:p>
      <w:pPr>
        <w:pStyle w:val="Intertitre"/>
      </w:pPr>
      <w:r>
        <w:t xml:space="preserve">Faits déclencheurs</w:t>
      </w:r>
    </w:p>
    <w:p>
      <w:pPr>
        <w:pStyle w:val="Corps"/>
      </w:pPr>
      <w:r>
        <w:t xml:space="preserve">Les faits déclencheurs sont [Faits declencheurs] survenus le [Date faits] et portés à la connaissance de l'employeur le [Date connaissance faits] par [Source signalement].</w:t>
      </w:r>
    </w:p>
    <w:p>
      <w:pPr>
        <w:pStyle w:val="Intertitre"/>
      </w:pPr>
      <w:r>
        <w:t xml:space="preserve">Nécessité immédiate</w:t>
      </w:r>
    </w:p>
    <w:p>
      <w:pPr>
        <w:pStyle w:val="Corps"/>
      </w:pPr>
      <w:r>
        <w:t xml:space="preserve">L'éloignement immédiat est justifié par [Risque maintien poste] et les mesures moins contraignantes examinées sont [Alternatives examinees].</w:t>
      </w:r>
    </w:p>
    <w:p>
      <w:pPr>
        <w:pStyle w:val="Intertitre"/>
      </w:pPr>
      <w:r>
        <w:t xml:space="preserve">Prise d'effet</w:t>
      </w:r>
    </w:p>
    <w:p>
      <w:pPr>
        <w:pStyle w:val="Corps"/>
      </w:pPr>
      <w:r>
        <w:t xml:space="preserve">La mesure prend effet le [Date heure debut mise a pied] après remise selon [Mode remise]. Le salarié ne doit plus accéder à [périmètre interdiction acces].</w:t>
      </w:r>
    </w:p>
    <w:p>
      <w:pPr>
        <w:pStyle w:val="Intertitre"/>
      </w:pPr>
      <w:r>
        <w:t xml:space="preserve">Durée liée à la procédure</w:t>
      </w:r>
    </w:p>
    <w:p>
      <w:pPr>
        <w:pStyle w:val="Corps"/>
      </w:pPr>
      <w:r>
        <w:t xml:space="preserve">La mesure demeure limitée au temps nécessaire à la procédure engagée selon le calendrier [Calendrier procedure] ; aucune durée autonome de sanction n'est fixée.</w:t>
      </w:r>
    </w:p>
    <w:p>
      <w:pPr>
        <w:pStyle w:val="Intertitre"/>
      </w:pPr>
      <w:r>
        <w:t xml:space="preserve">Procédure concomitante</w:t>
      </w:r>
    </w:p>
    <w:p>
      <w:pPr>
        <w:pStyle w:val="Corps"/>
      </w:pPr>
      <w:r>
        <w:t xml:space="preserve">La convocation à l'entretien est remise selon [Remise convocation] ; l'entretien est fixé le [Date entretien] et son objet est [Objet entretien].</w:t>
      </w:r>
    </w:p>
    <w:p>
      <w:pPr>
        <w:pStyle w:val="Intertitre"/>
      </w:pPr>
      <w:r>
        <w:t xml:space="preserve">Accès et matériels</w:t>
      </w:r>
    </w:p>
    <w:p>
      <w:pPr>
        <w:pStyle w:val="Corps"/>
      </w:pPr>
      <w:r>
        <w:t xml:space="preserve">Les clés, badges et matériels [Materiels a restituer] sont remis selon [Protocole restitution], sans accès indu aux données personnelles du salarié.</w:t>
      </w:r>
    </w:p>
    <w:p>
      <w:pPr>
        <w:pStyle w:val="Intertitre"/>
      </w:pPr>
      <w:r>
        <w:t xml:space="preserve">Clause optionnelle : Suspension des accès</w:t>
      </w:r>
    </w:p>
    <w:p>
      <w:pPr>
        <w:pStyle w:val="Corps"/>
      </w:pPr>
      <w:r>
        <w:t xml:space="preserve">Les accès suspendus sont [Liste acces suspendus] et les matériels restitués sont [Liste materiels restitues] ; le procès-verbal de restitution est [Preuve restitution acces].</w:t>
      </w:r>
    </w:p>
    <w:p>
      <w:pPr>
        <w:pStyle w:val="Intertitre"/>
      </w:pPr>
      <w:r>
        <w:t xml:space="preserve">Clause optionnelle : Conservation proportionnée des preuves</w:t>
      </w:r>
    </w:p>
    <w:p>
      <w:pPr>
        <w:pStyle w:val="Corps"/>
      </w:pPr>
      <w:r>
        <w:t xml:space="preserve">Les éléments à préserver sont [Catégories de preuves à préserver]. Leur conservation suit [Protocole de conservation] sous la responsabilité de [Responsable de la conservation], dans la seule mesure nécessaire à l'instruction des faits et au respect des droits du salarié.</w:t>
      </w:r>
    </w:p>
    <w:p>
      <w:pPr>
        <w:pStyle w:val="Intertitre"/>
      </w:pPr>
      <w:r>
        <w:t xml:space="preserve">Contact pendant la mesure</w:t>
      </w:r>
    </w:p>
    <w:p>
      <w:pPr>
        <w:pStyle w:val="Corps"/>
      </w:pPr>
      <w:r>
        <w:t xml:space="preserve">Le contact désigné est [Contact employeur] ; les obligations de disponibilité et de confidentialité pendant la mesure sont [Obligations pendant mesure].</w:t>
      </w:r>
    </w:p>
    <w:p>
      <w:pPr>
        <w:pStyle w:val="Intertitre"/>
      </w:pPr>
      <w:r>
        <w:t xml:space="preserve">Traitement provisoire de la rémunération</w:t>
      </w:r>
    </w:p>
    <w:p>
      <w:pPr>
        <w:pStyle w:val="Corps"/>
      </w:pPr>
      <w:r>
        <w:t xml:space="preserve">Le traitement de la rémunération demeure provisoire jusqu'à la décision finale et sera régularisé selon la qualification définitivement retenue et [Regles paie applicables].</w:t>
      </w:r>
    </w:p>
    <w:p>
      <w:pPr>
        <w:pStyle w:val="Intertitre"/>
      </w:pPr>
      <w:r>
        <w:t xml:space="preserve">Signature</w:t>
      </w:r>
    </w:p>
    <w:p>
      <w:pPr>
        <w:pStyle w:val="Corps"/>
      </w:pPr>
      <w:r>
        <w:t xml:space="preserve">Fait à [Lieu signature], le [Date signature]. Pour l'employeur : [Signataire employeur], dont le pouvoir est établi par [Preuve pouvoir signataire].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